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24" w:rsidRDefault="00FD4923" w:rsidP="00FD4923">
      <w:pPr>
        <w:jc w:val="center"/>
        <w:rPr>
          <w:b/>
        </w:rPr>
      </w:pPr>
      <w:r>
        <w:rPr>
          <w:b/>
        </w:rPr>
        <w:t>Mass Media Questions</w:t>
      </w:r>
    </w:p>
    <w:p w:rsidR="00FD4923" w:rsidRDefault="00FD4923" w:rsidP="00FD4923">
      <w:r>
        <w:t xml:space="preserve">1.  </w:t>
      </w:r>
      <w:r>
        <w:rPr>
          <w:i/>
        </w:rPr>
        <w:t>Critical Thinking</w:t>
      </w:r>
      <w:r>
        <w:t>: What form of media do you think is most important for politics today? Explain.</w:t>
      </w:r>
    </w:p>
    <w:p w:rsidR="00FD4923" w:rsidRDefault="00FD4923" w:rsidP="00FD4923"/>
    <w:p w:rsidR="00FD4923" w:rsidRDefault="00FD4923" w:rsidP="00FD4923">
      <w:r>
        <w:t xml:space="preserve">2.  </w:t>
      </w:r>
      <w:r>
        <w:rPr>
          <w:i/>
        </w:rPr>
        <w:t>Critical Thinking</w:t>
      </w:r>
      <w:r>
        <w:t>:  Do you think TV will still be the most important form of political media in 20 years or will something else take its place? Explain.</w:t>
      </w:r>
    </w:p>
    <w:p w:rsidR="00FD4923" w:rsidRDefault="00FD4923" w:rsidP="00FD4923"/>
    <w:p w:rsidR="00FD4923" w:rsidRDefault="00FD4923" w:rsidP="00FD4923">
      <w:r>
        <w:t>3.  What does “setting the public agenda” mean?</w:t>
      </w:r>
    </w:p>
    <w:p w:rsidR="00FD4923" w:rsidRDefault="00FD4923" w:rsidP="00FD4923"/>
    <w:p w:rsidR="00FD4923" w:rsidRDefault="00FD4923" w:rsidP="00FD4923">
      <w:r>
        <w:t>4.  What does the media do as part of its “watchdog” role?</w:t>
      </w:r>
    </w:p>
    <w:p w:rsidR="00FD4923" w:rsidRDefault="00FD4923" w:rsidP="00FD4923"/>
    <w:p w:rsidR="00FD4923" w:rsidRDefault="00FD4923" w:rsidP="00FD4923">
      <w:r>
        <w:t xml:space="preserve">5.  </w:t>
      </w:r>
      <w:r>
        <w:rPr>
          <w:i/>
        </w:rPr>
        <w:t>Critical Thinking</w:t>
      </w:r>
      <w:r>
        <w:t>:  Should the media look into a politician’s personal life? Explain.</w:t>
      </w:r>
    </w:p>
    <w:p w:rsidR="00FD4923" w:rsidRDefault="00FD4923" w:rsidP="00FD4923"/>
    <w:p w:rsidR="00FD4923" w:rsidRDefault="00FD4923" w:rsidP="00FD4923">
      <w:r>
        <w:t>6.  What amendment protects the media from government censorship?</w:t>
      </w:r>
    </w:p>
    <w:p w:rsidR="00FD4923" w:rsidRDefault="00FD4923" w:rsidP="00FD4923"/>
    <w:p w:rsidR="00FD4923" w:rsidRDefault="00FD4923" w:rsidP="00FD4923">
      <w:r>
        <w:t xml:space="preserve">7.  </w:t>
      </w:r>
      <w:r>
        <w:rPr>
          <w:i/>
        </w:rPr>
        <w:t>Critical Thinking</w:t>
      </w:r>
      <w:r>
        <w:t>: One of the most common propaganda techniques is “just plain folks.”  Why would a politician want to look like an average person? Explain.</w:t>
      </w:r>
    </w:p>
    <w:p w:rsidR="00FD4923" w:rsidRDefault="00FD4923" w:rsidP="00FD4923"/>
    <w:p w:rsidR="00FD4923" w:rsidRDefault="00FD4923" w:rsidP="00FD4923">
      <w:r>
        <w:t xml:space="preserve">8.  </w:t>
      </w:r>
      <w:r>
        <w:rPr>
          <w:i/>
        </w:rPr>
        <w:t>Critical Thinking</w:t>
      </w:r>
      <w:r>
        <w:t>:  Do you think the propaganda technique of “name calling” is effective in politics? Explain why or why not.</w:t>
      </w:r>
    </w:p>
    <w:p w:rsidR="00FD4923" w:rsidRDefault="00FD4923" w:rsidP="00FD4923"/>
    <w:p w:rsidR="00FD4923" w:rsidRPr="00FD4923" w:rsidRDefault="00FD4923" w:rsidP="00FD4923">
      <w:r>
        <w:t xml:space="preserve">9.  </w:t>
      </w:r>
      <w:r>
        <w:rPr>
          <w:i/>
        </w:rPr>
        <w:t>Critical Thinking</w:t>
      </w:r>
      <w:r>
        <w:t>:  Why would politicians often times</w:t>
      </w:r>
      <w:bookmarkStart w:id="0" w:name="_GoBack"/>
      <w:bookmarkEnd w:id="0"/>
      <w:r>
        <w:t xml:space="preserve"> be mad about what the media is reporting? Explain.</w:t>
      </w:r>
    </w:p>
    <w:p w:rsidR="00FD4923" w:rsidRDefault="00FD4923" w:rsidP="00FD4923"/>
    <w:p w:rsidR="00FD4923" w:rsidRPr="00FD4923" w:rsidRDefault="00FD4923" w:rsidP="00FD4923"/>
    <w:sectPr w:rsidR="00FD4923" w:rsidRPr="00FD4923" w:rsidSect="00FD492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23" w:rsidRDefault="00FD4923" w:rsidP="00FD4923">
      <w:pPr>
        <w:spacing w:after="0" w:line="240" w:lineRule="auto"/>
      </w:pPr>
      <w:r>
        <w:separator/>
      </w:r>
    </w:p>
  </w:endnote>
  <w:endnote w:type="continuationSeparator" w:id="0">
    <w:p w:rsidR="00FD4923" w:rsidRDefault="00FD4923" w:rsidP="00FD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23" w:rsidRDefault="00FD4923" w:rsidP="00FD4923">
      <w:pPr>
        <w:spacing w:after="0" w:line="240" w:lineRule="auto"/>
      </w:pPr>
      <w:r>
        <w:separator/>
      </w:r>
    </w:p>
  </w:footnote>
  <w:footnote w:type="continuationSeparator" w:id="0">
    <w:p w:rsidR="00FD4923" w:rsidRDefault="00FD4923" w:rsidP="00FD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23" w:rsidRDefault="00FD4923" w:rsidP="00FD4923">
    <w:pPr>
      <w:pStyle w:val="Header"/>
      <w:jc w:val="right"/>
    </w:pPr>
    <w:r>
      <w:t>Name:____________________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147"/>
    <w:multiLevelType w:val="hybridMultilevel"/>
    <w:tmpl w:val="8546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23"/>
    <w:rsid w:val="00EF7424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23"/>
  </w:style>
  <w:style w:type="paragraph" w:styleId="Footer">
    <w:name w:val="footer"/>
    <w:basedOn w:val="Normal"/>
    <w:link w:val="FooterChar"/>
    <w:uiPriority w:val="99"/>
    <w:unhideWhenUsed/>
    <w:rsid w:val="00F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23"/>
  </w:style>
  <w:style w:type="paragraph" w:styleId="ListParagraph">
    <w:name w:val="List Paragraph"/>
    <w:basedOn w:val="Normal"/>
    <w:uiPriority w:val="34"/>
    <w:qFormat/>
    <w:rsid w:val="00FD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23"/>
  </w:style>
  <w:style w:type="paragraph" w:styleId="Footer">
    <w:name w:val="footer"/>
    <w:basedOn w:val="Normal"/>
    <w:link w:val="FooterChar"/>
    <w:uiPriority w:val="99"/>
    <w:unhideWhenUsed/>
    <w:rsid w:val="00F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23"/>
  </w:style>
  <w:style w:type="paragraph" w:styleId="ListParagraph">
    <w:name w:val="List Paragraph"/>
    <w:basedOn w:val="Normal"/>
    <w:uiPriority w:val="34"/>
    <w:qFormat/>
    <w:rsid w:val="00FD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skriley</cp:lastModifiedBy>
  <cp:revision>1</cp:revision>
  <dcterms:created xsi:type="dcterms:W3CDTF">2014-06-04T15:55:00Z</dcterms:created>
  <dcterms:modified xsi:type="dcterms:W3CDTF">2014-06-04T16:04:00Z</dcterms:modified>
</cp:coreProperties>
</file>