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DCCED" w14:textId="77777777" w:rsidR="00933F98" w:rsidRDefault="00D61511">
      <w:pPr>
        <w:jc w:val="center"/>
      </w:pPr>
      <w:r>
        <w:rPr>
          <w:noProof/>
        </w:rPr>
        <w:drawing>
          <wp:inline distT="114300" distB="114300" distL="114300" distR="114300" wp14:anchorId="79374A97" wp14:editId="59358AC6">
            <wp:extent cx="1323975" cy="1047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23975" cy="1047750"/>
                    </a:xfrm>
                    <a:prstGeom prst="rect">
                      <a:avLst/>
                    </a:prstGeom>
                    <a:ln/>
                  </pic:spPr>
                </pic:pic>
              </a:graphicData>
            </a:graphic>
          </wp:inline>
        </w:drawing>
      </w:r>
    </w:p>
    <w:p w14:paraId="3CDB4869" w14:textId="77777777" w:rsidR="00933F98" w:rsidRDefault="00D61511">
      <w:pPr>
        <w:spacing w:before="240" w:after="240"/>
        <w:jc w:val="center"/>
        <w:rPr>
          <w:b/>
        </w:rPr>
      </w:pPr>
      <w:r>
        <w:rPr>
          <w:b/>
        </w:rPr>
        <w:t>Henry Clay Social Studies</w:t>
      </w:r>
    </w:p>
    <w:p w14:paraId="4375B358" w14:textId="0D969AE9" w:rsidR="00933F98" w:rsidRDefault="00937304">
      <w:pPr>
        <w:spacing w:before="240" w:after="240"/>
        <w:jc w:val="center"/>
        <w:rPr>
          <w:b/>
        </w:rPr>
      </w:pPr>
      <w:r w:rsidRPr="31500C14">
        <w:rPr>
          <w:b/>
          <w:bCs/>
        </w:rPr>
        <w:t>Criminal Justice</w:t>
      </w:r>
    </w:p>
    <w:p w14:paraId="667814CC" w14:textId="3152BD37" w:rsidR="2B3C9008" w:rsidRDefault="2B3C9008" w:rsidP="771D33CC">
      <w:pPr>
        <w:spacing w:before="240" w:after="240"/>
      </w:pPr>
      <w:r w:rsidRPr="771D33CC">
        <w:rPr>
          <w:u w:val="single"/>
        </w:rPr>
        <w:t>Directions</w:t>
      </w:r>
      <w:r w:rsidRPr="771D33CC">
        <w:t>:</w:t>
      </w:r>
      <w:r w:rsidRPr="771D33CC">
        <w:rPr>
          <w:b/>
          <w:bCs/>
          <w:sz w:val="24"/>
          <w:szCs w:val="24"/>
        </w:rPr>
        <w:t xml:space="preserve"> </w:t>
      </w:r>
      <w:r w:rsidRPr="771D33CC">
        <w:t xml:space="preserve">Complete each of the assignments listed below.  </w:t>
      </w:r>
      <w:r w:rsidR="610291F1" w:rsidRPr="771D33CC">
        <w:t xml:space="preserve">Assignments can be accessed at </w:t>
      </w:r>
      <w:hyperlink r:id="rId5">
        <w:r w:rsidR="610291F1" w:rsidRPr="771D33CC">
          <w:rPr>
            <w:rStyle w:val="Hyperlink"/>
          </w:rPr>
          <w:t>https://mrrileysocialstudies.weebly.com/nti-criminal-justice.html</w:t>
        </w:r>
      </w:hyperlink>
    </w:p>
    <w:p w14:paraId="271D08E9" w14:textId="258430D4" w:rsidR="00933F98" w:rsidRDefault="2B3C9008" w:rsidP="31500C14">
      <w:pPr>
        <w:spacing w:before="240" w:after="240"/>
      </w:pPr>
      <w:r w:rsidRPr="31500C14">
        <w:t xml:space="preserve">Mr. Steven Riley: </w:t>
      </w:r>
      <w:hyperlink r:id="rId6">
        <w:r w:rsidRPr="31500C14">
          <w:rPr>
            <w:rStyle w:val="Hyperlink"/>
            <w:color w:val="0000FF"/>
          </w:rPr>
          <w:t>steven.riley@fayette.kyschools.us</w:t>
        </w:r>
      </w:hyperlink>
    </w:p>
    <w:p w14:paraId="3126CEF7" w14:textId="75841102" w:rsidR="00933F98" w:rsidRDefault="6AAE3ACE" w:rsidP="31500C14">
      <w:pPr>
        <w:spacing w:before="240" w:after="240"/>
      </w:pPr>
      <w:r w:rsidRPr="771D33CC">
        <w:t>I</w:t>
      </w:r>
      <w:r w:rsidR="2B3C9008" w:rsidRPr="771D33CC">
        <w:t xml:space="preserve"> will be available to support you in your work from 8am-11am and 12pm-3pm on these </w:t>
      </w:r>
      <w:proofErr w:type="gramStart"/>
      <w:r w:rsidR="2B3C9008" w:rsidRPr="771D33CC">
        <w:t>work days</w:t>
      </w:r>
      <w:proofErr w:type="gramEnd"/>
      <w:r w:rsidR="2B3C9008" w:rsidRPr="771D33CC">
        <w:t xml:space="preserve">.  You may e-mail </w:t>
      </w:r>
      <w:r w:rsidR="65B01E32" w:rsidRPr="771D33CC">
        <w:t xml:space="preserve">me </w:t>
      </w:r>
      <w:r w:rsidR="2B3C9008" w:rsidRPr="771D33CC">
        <w:t xml:space="preserve">questions you have about an assignment and if needed a video conference can be scheduled.  Please remember, just like at school, </w:t>
      </w:r>
      <w:r w:rsidR="6B06A7BB" w:rsidRPr="771D33CC">
        <w:t>I</w:t>
      </w:r>
      <w:r w:rsidR="2B3C9008" w:rsidRPr="771D33CC">
        <w:t xml:space="preserve"> may be assisting another student so a reply to your e-mail may not come immediately.</w:t>
      </w:r>
    </w:p>
    <w:p w14:paraId="1157DF6F" w14:textId="4A771816" w:rsidR="00933F98" w:rsidRDefault="2B3C9008" w:rsidP="31500C14">
      <w:pPr>
        <w:spacing w:before="240" w:after="240"/>
      </w:pPr>
      <w:r w:rsidRPr="771D33CC">
        <w:t xml:space="preserve">Once you complete an assignment you may e-mail/share a copy of your work to </w:t>
      </w:r>
      <w:r w:rsidR="247D686C" w:rsidRPr="771D33CC">
        <w:t>me</w:t>
      </w:r>
      <w:r w:rsidRPr="771D33CC">
        <w:t xml:space="preserve">, scan the assignment and send it to </w:t>
      </w:r>
      <w:r w:rsidR="65D38D9E" w:rsidRPr="771D33CC">
        <w:t>me</w:t>
      </w:r>
      <w:r w:rsidRPr="771D33CC">
        <w:t xml:space="preserve">, or take a </w:t>
      </w:r>
      <w:proofErr w:type="gramStart"/>
      <w:r w:rsidRPr="771D33CC">
        <w:t>high quality</w:t>
      </w:r>
      <w:proofErr w:type="gramEnd"/>
      <w:r w:rsidRPr="771D33CC">
        <w:t xml:space="preserve"> picture of your work and e-mail it to </w:t>
      </w:r>
      <w:r w:rsidR="7BF2BE2F" w:rsidRPr="771D33CC">
        <w:t>me</w:t>
      </w:r>
      <w:r w:rsidRPr="771D33CC">
        <w:t>.</w:t>
      </w:r>
    </w:p>
    <w:p w14:paraId="156E1096" w14:textId="4C8243A0" w:rsidR="00933F98" w:rsidRDefault="00D61511" w:rsidP="31500C14">
      <w:pPr>
        <w:spacing w:before="240" w:after="240"/>
      </w:pPr>
      <w:r w:rsidRPr="31500C14">
        <w:rPr>
          <w:u w:val="single"/>
        </w:rPr>
        <w:t>Student Work Plan</w:t>
      </w:r>
      <w:r>
        <w:t>:</w:t>
      </w:r>
    </w:p>
    <w:p w14:paraId="08FFFB33" w14:textId="7BECC901" w:rsidR="002E6FAB" w:rsidRDefault="1BEA779B" w:rsidP="31500C14">
      <w:pPr>
        <w:spacing w:before="240" w:after="240"/>
      </w:pPr>
      <w:r>
        <w:t xml:space="preserve">Monday, </w:t>
      </w:r>
      <w:r w:rsidR="003F1773">
        <w:t>May 4</w:t>
      </w:r>
      <w:r w:rsidR="002E6FAB">
        <w:t>-Wednesday, May 6:  Students will complete the “Domestic Violence WebQuest Assignment”</w:t>
      </w:r>
    </w:p>
    <w:p w14:paraId="01DF64F3" w14:textId="317A0759" w:rsidR="00211834" w:rsidRPr="00F12DC7" w:rsidRDefault="002E6FAB" w:rsidP="00211834">
      <w:r>
        <w:t>Thursday, May 7</w:t>
      </w:r>
      <w:r w:rsidR="00C21F9F">
        <w:t>-</w:t>
      </w:r>
      <w:r>
        <w:t xml:space="preserve">Friday, May 8: </w:t>
      </w:r>
      <w:r w:rsidR="00C77C99">
        <w:t xml:space="preserve"> </w:t>
      </w:r>
      <w:r w:rsidR="00211834">
        <w:t>Students should read the article “</w:t>
      </w:r>
      <w:r w:rsidR="00211834" w:rsidRPr="00F12DC7">
        <w:t>‘We just try to keep people alive.’ Use of dangerous synthetic marijuana growing</w:t>
      </w:r>
      <w:r w:rsidR="00211834">
        <w:t>” and complete the review questions.</w:t>
      </w:r>
    </w:p>
    <w:p w14:paraId="7EFF6B6A" w14:textId="43F9B32F" w:rsidR="00933F98" w:rsidRDefault="002E6FAB">
      <w:pPr>
        <w:spacing w:before="240" w:after="240"/>
      </w:pPr>
      <w:r>
        <w:t>Monday, May 11</w:t>
      </w:r>
      <w:r w:rsidR="00C21F9F">
        <w:t>-</w:t>
      </w:r>
      <w:r w:rsidR="00C21F9F">
        <w:t>Tuesday, May 12</w:t>
      </w:r>
      <w:r w:rsidR="00C21F9F">
        <w:t>: Students will complete the “Careers in Criminal Justice” research assignment.</w:t>
      </w:r>
      <w:r w:rsidR="00C77C99">
        <w:t xml:space="preserve"> </w:t>
      </w:r>
    </w:p>
    <w:p w14:paraId="2D44729C" w14:textId="7D2D0A71" w:rsidR="00C77C99" w:rsidRDefault="00C77C99" w:rsidP="00C77C99">
      <w:pPr>
        <w:spacing w:before="240" w:after="240"/>
      </w:pPr>
      <w:r>
        <w:t>Wednesday, May 13</w:t>
      </w:r>
      <w:r w:rsidR="00C21F9F">
        <w:t>-</w:t>
      </w:r>
      <w:r w:rsidR="003F1773">
        <w:t>Friday, May 15:</w:t>
      </w:r>
      <w:r w:rsidR="00C21F9F">
        <w:t xml:space="preserve"> Students will complete the “Careers in Criminal Justice” project.</w:t>
      </w:r>
    </w:p>
    <w:p w14:paraId="6F9FB8A9" w14:textId="77777777" w:rsidR="00211834" w:rsidRDefault="003F1773" w:rsidP="00211834">
      <w:pPr>
        <w:spacing w:before="240" w:after="240"/>
      </w:pPr>
      <w:r>
        <w:t>Monday, May 18</w:t>
      </w:r>
      <w:r w:rsidR="00C21F9F">
        <w:t>-</w:t>
      </w:r>
      <w:r>
        <w:t>Wednesday, May 27:</w:t>
      </w:r>
      <w:r w:rsidR="00C21F9F">
        <w:t xml:space="preserve"> Students may submit any missing work from the semester.</w:t>
      </w:r>
    </w:p>
    <w:p w14:paraId="0D510B9D" w14:textId="7CFF77B1" w:rsidR="00933F98" w:rsidRDefault="00D61511" w:rsidP="00211834">
      <w:pPr>
        <w:spacing w:before="240" w:after="240"/>
      </w:pPr>
      <w:r w:rsidRPr="31500C14">
        <w:rPr>
          <w:u w:val="single"/>
        </w:rPr>
        <w:t>Missing Assignments</w:t>
      </w:r>
      <w:r w:rsidR="772E966F">
        <w:t>:</w:t>
      </w:r>
    </w:p>
    <w:p w14:paraId="4283EE90" w14:textId="6288E9F0" w:rsidR="00D61511" w:rsidRPr="00D44720" w:rsidRDefault="00D61511" w:rsidP="00D61511">
      <w:pPr>
        <w:rPr>
          <w:u w:val="single"/>
        </w:rPr>
      </w:pPr>
      <w:r>
        <w:t>Given the unusual circumstances we are currently experiencing we will accept any work that is missing from the beginning of second semester.  Many of the assignment are available on the class webpage:  </w:t>
      </w:r>
      <w:hyperlink r:id="rId7" w:history="1">
        <w:r>
          <w:rPr>
            <w:rStyle w:val="Hyperlink"/>
            <w:color w:val="0000FF"/>
          </w:rPr>
          <w:t>https://mrrileysocialstudies.weebly.com/criminal-justice.html</w:t>
        </w:r>
      </w:hyperlink>
      <w:r>
        <w:t xml:space="preserve"> .  </w:t>
      </w:r>
      <w:r w:rsidRPr="00D61511">
        <w:rPr>
          <w:u w:val="single"/>
        </w:rPr>
        <w:t>You have no excuse for not passing this class!!!</w:t>
      </w:r>
    </w:p>
    <w:sectPr w:rsidR="00D61511" w:rsidRPr="00D447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F98"/>
    <w:rsid w:val="00211834"/>
    <w:rsid w:val="002E6FAB"/>
    <w:rsid w:val="003A0244"/>
    <w:rsid w:val="003F1773"/>
    <w:rsid w:val="00753999"/>
    <w:rsid w:val="00933F98"/>
    <w:rsid w:val="00937304"/>
    <w:rsid w:val="00AA20F5"/>
    <w:rsid w:val="00C21F9F"/>
    <w:rsid w:val="00C77C99"/>
    <w:rsid w:val="00D44720"/>
    <w:rsid w:val="00D61511"/>
    <w:rsid w:val="00DF15B6"/>
    <w:rsid w:val="00F82248"/>
    <w:rsid w:val="00F856B8"/>
    <w:rsid w:val="07540125"/>
    <w:rsid w:val="0C97835A"/>
    <w:rsid w:val="0E188A53"/>
    <w:rsid w:val="0F915B8B"/>
    <w:rsid w:val="12BA3B5B"/>
    <w:rsid w:val="1610A93B"/>
    <w:rsid w:val="163FB4FA"/>
    <w:rsid w:val="1BEA779B"/>
    <w:rsid w:val="1BFB7322"/>
    <w:rsid w:val="1D5275D9"/>
    <w:rsid w:val="1D6B9FD3"/>
    <w:rsid w:val="247D686C"/>
    <w:rsid w:val="28761562"/>
    <w:rsid w:val="29551B5B"/>
    <w:rsid w:val="2B3C9008"/>
    <w:rsid w:val="31500C14"/>
    <w:rsid w:val="348613D4"/>
    <w:rsid w:val="36F04A55"/>
    <w:rsid w:val="3F38BADA"/>
    <w:rsid w:val="40751B35"/>
    <w:rsid w:val="43F7DF41"/>
    <w:rsid w:val="45F1345D"/>
    <w:rsid w:val="46B0F247"/>
    <w:rsid w:val="494322A3"/>
    <w:rsid w:val="52B94A0C"/>
    <w:rsid w:val="53CC38EF"/>
    <w:rsid w:val="57C131F8"/>
    <w:rsid w:val="5918E934"/>
    <w:rsid w:val="60FE3B98"/>
    <w:rsid w:val="610291F1"/>
    <w:rsid w:val="63A68595"/>
    <w:rsid w:val="64F998CC"/>
    <w:rsid w:val="65B01E32"/>
    <w:rsid w:val="65D38D9E"/>
    <w:rsid w:val="65FD1A37"/>
    <w:rsid w:val="67B88604"/>
    <w:rsid w:val="6AAE3ACE"/>
    <w:rsid w:val="6B06A7BB"/>
    <w:rsid w:val="70BECFA4"/>
    <w:rsid w:val="734AEDBD"/>
    <w:rsid w:val="771D33CC"/>
    <w:rsid w:val="772E966F"/>
    <w:rsid w:val="77807D49"/>
    <w:rsid w:val="790CA66A"/>
    <w:rsid w:val="7BF2B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5E121"/>
  <w15:docId w15:val="{44059C52-FBD0-4E46-AAF4-2364C0D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61511"/>
    <w:rPr>
      <w:color w:val="0000FF" w:themeColor="hyperlink"/>
      <w:u w:val="single"/>
    </w:rPr>
  </w:style>
  <w:style w:type="character" w:styleId="UnresolvedMention">
    <w:name w:val="Unresolved Mention"/>
    <w:basedOn w:val="DefaultParagraphFont"/>
    <w:uiPriority w:val="99"/>
    <w:semiHidden/>
    <w:unhideWhenUsed/>
    <w:rsid w:val="00D61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318276">
      <w:bodyDiv w:val="1"/>
      <w:marLeft w:val="0"/>
      <w:marRight w:val="0"/>
      <w:marTop w:val="0"/>
      <w:marBottom w:val="0"/>
      <w:divBdr>
        <w:top w:val="none" w:sz="0" w:space="0" w:color="auto"/>
        <w:left w:val="none" w:sz="0" w:space="0" w:color="auto"/>
        <w:bottom w:val="none" w:sz="0" w:space="0" w:color="auto"/>
        <w:right w:val="none" w:sz="0" w:space="0" w:color="auto"/>
      </w:divBdr>
    </w:div>
    <w:div w:id="592907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rrileysocialstudies.weebly.com/criminal-justic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ven.riley@fayette.kyschools.us" TargetMode="External"/><Relationship Id="rId5" Type="http://schemas.openxmlformats.org/officeDocument/2006/relationships/hyperlink" Target="https://mrrileysocialstudies.weebly.com/nti-criminal-justice.htm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Riley</dc:creator>
  <cp:lastModifiedBy>Steven Riley</cp:lastModifiedBy>
  <cp:revision>3</cp:revision>
  <dcterms:created xsi:type="dcterms:W3CDTF">2020-05-01T20:50:00Z</dcterms:created>
  <dcterms:modified xsi:type="dcterms:W3CDTF">2020-05-01T20:56:00Z</dcterms:modified>
</cp:coreProperties>
</file>