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0C14" w14:textId="02EF6058" w:rsidR="00CA1D90" w:rsidRDefault="00CC7A8D" w:rsidP="00CC7A8D">
      <w:pPr>
        <w:jc w:val="center"/>
      </w:pPr>
      <w:r>
        <w:t>Questions for “</w:t>
      </w:r>
      <w:r w:rsidR="000174CE">
        <w:t>Dead Man Walking</w:t>
      </w:r>
      <w:r>
        <w:t>”</w:t>
      </w:r>
    </w:p>
    <w:p w14:paraId="3EDE46A3" w14:textId="77777777" w:rsidR="00CC7A8D" w:rsidRDefault="00CC7A8D" w:rsidP="00CC7A8D">
      <w:r w:rsidRPr="00CC7A8D">
        <w:rPr>
          <w:i/>
        </w:rPr>
        <w:t>Instructions</w:t>
      </w:r>
      <w:r>
        <w:t xml:space="preserve">: Answer the following questions as you watch the movie.  Be sure to </w:t>
      </w:r>
      <w:r>
        <w:rPr>
          <w:b/>
          <w:u w:val="single"/>
        </w:rPr>
        <w:t>explain</w:t>
      </w:r>
      <w:r>
        <w:t xml:space="preserve"> your answers.</w:t>
      </w:r>
    </w:p>
    <w:p w14:paraId="7048C037" w14:textId="5E7C6A19" w:rsidR="00CC7A8D" w:rsidRDefault="00CC7A8D" w:rsidP="00CC7A8D">
      <w:r>
        <w:t xml:space="preserve">1.  </w:t>
      </w:r>
      <w:r w:rsidR="000174CE">
        <w:t>Why would many attorneys be reluctant to take on a death penalty case</w:t>
      </w:r>
      <w:r>
        <w:t>?</w:t>
      </w:r>
    </w:p>
    <w:p w14:paraId="3202F87D" w14:textId="77777777" w:rsidR="00CC7A8D" w:rsidRDefault="00CC7A8D" w:rsidP="00CC7A8D"/>
    <w:p w14:paraId="3703ACA7" w14:textId="77777777" w:rsidR="00CC7A8D" w:rsidRDefault="00CC7A8D" w:rsidP="00CC7A8D"/>
    <w:p w14:paraId="230342F5" w14:textId="00DD4D3E" w:rsidR="00CC7A8D" w:rsidRDefault="00CC7A8D" w:rsidP="00CC7A8D">
      <w:r>
        <w:t xml:space="preserve">2.  </w:t>
      </w:r>
      <w:r w:rsidR="000174CE">
        <w:t>Do you agree with prison priest’s advice to Sister Prejean that all the people on death row are “con-men”</w:t>
      </w:r>
      <w:r>
        <w:t>?</w:t>
      </w:r>
    </w:p>
    <w:p w14:paraId="4F2C84FF" w14:textId="77777777" w:rsidR="006D379F" w:rsidRDefault="006D379F" w:rsidP="00CC7A8D"/>
    <w:p w14:paraId="79F71C3A" w14:textId="77777777" w:rsidR="006D379F" w:rsidRDefault="006D379F" w:rsidP="00CC7A8D"/>
    <w:p w14:paraId="1802C500" w14:textId="60F6B626" w:rsidR="006D379F" w:rsidRDefault="006D379F" w:rsidP="00CC7A8D">
      <w:r>
        <w:t xml:space="preserve">3.  </w:t>
      </w:r>
      <w:r w:rsidR="000174CE">
        <w:t>If you had a close family member or friend on death row would you visit</w:t>
      </w:r>
      <w:r>
        <w:t>?</w:t>
      </w:r>
    </w:p>
    <w:p w14:paraId="3D4C4214" w14:textId="77777777" w:rsidR="006D379F" w:rsidRDefault="006D379F" w:rsidP="00CC7A8D"/>
    <w:p w14:paraId="318FD222" w14:textId="77777777" w:rsidR="006D379F" w:rsidRDefault="006D379F" w:rsidP="00CC7A8D"/>
    <w:p w14:paraId="757D2629" w14:textId="463D5A2D" w:rsidR="006D379F" w:rsidRDefault="006D379F" w:rsidP="00CC7A8D">
      <w:r>
        <w:t xml:space="preserve">4.  </w:t>
      </w:r>
      <w:r w:rsidR="002D4919">
        <w:t xml:space="preserve">Why </w:t>
      </w:r>
      <w:r w:rsidR="000174CE">
        <w:t>does Poncelet mean by “ain’t nobody with money on death row”</w:t>
      </w:r>
      <w:r>
        <w:t>?</w:t>
      </w:r>
    </w:p>
    <w:p w14:paraId="5D2DDB7E" w14:textId="77777777" w:rsidR="006D379F" w:rsidRDefault="006D379F" w:rsidP="00CC7A8D"/>
    <w:p w14:paraId="434A607E" w14:textId="77777777" w:rsidR="006D379F" w:rsidRDefault="006D379F" w:rsidP="00CC7A8D"/>
    <w:p w14:paraId="176494F2" w14:textId="7DABF522" w:rsidR="0092484C" w:rsidRPr="0092484C" w:rsidRDefault="006D379F" w:rsidP="0092484C">
      <w:r>
        <w:t xml:space="preserve">5.  </w:t>
      </w:r>
      <w:r w:rsidR="00612BA3">
        <w:t>Why do you think most states switched from using the electric chair to lethal injection for the death penalty</w:t>
      </w:r>
      <w:r w:rsidR="00097464">
        <w:t>?</w:t>
      </w:r>
    </w:p>
    <w:p w14:paraId="08B2D338" w14:textId="77777777" w:rsidR="006D379F" w:rsidRDefault="006D379F" w:rsidP="00CC7A8D"/>
    <w:p w14:paraId="4F5DD3E0" w14:textId="77777777" w:rsidR="006D379F" w:rsidRDefault="006D379F" w:rsidP="00CC7A8D"/>
    <w:p w14:paraId="5D960B9E" w14:textId="46D9643D" w:rsidR="006D379F" w:rsidRDefault="0092484C" w:rsidP="00CC7A8D">
      <w:r>
        <w:t xml:space="preserve">6.  </w:t>
      </w:r>
      <w:r w:rsidR="00612BA3">
        <w:t>How could a politician use the death penalty for their political advantage</w:t>
      </w:r>
      <w:r>
        <w:t xml:space="preserve">? </w:t>
      </w:r>
    </w:p>
    <w:p w14:paraId="6048A508" w14:textId="77777777" w:rsidR="0092484C" w:rsidRDefault="0092484C" w:rsidP="00CC7A8D"/>
    <w:p w14:paraId="5DF00EAD" w14:textId="77777777" w:rsidR="0092484C" w:rsidRDefault="0092484C" w:rsidP="00CC7A8D"/>
    <w:p w14:paraId="5D6FFCD4" w14:textId="0DD321CF" w:rsidR="0092484C" w:rsidRDefault="00097464" w:rsidP="00CC7A8D">
      <w:r>
        <w:t xml:space="preserve">7.  </w:t>
      </w:r>
      <w:r w:rsidR="00E63742">
        <w:t>What kind of impact would it have on a family to have someone on death row</w:t>
      </w:r>
      <w:r w:rsidR="0092484C">
        <w:t>?</w:t>
      </w:r>
    </w:p>
    <w:p w14:paraId="2C434621" w14:textId="77777777" w:rsidR="0092484C" w:rsidRDefault="0092484C" w:rsidP="00CC7A8D"/>
    <w:p w14:paraId="2BE63628" w14:textId="77777777" w:rsidR="002D442D" w:rsidRDefault="002D442D" w:rsidP="00CC7A8D"/>
    <w:p w14:paraId="39B87206" w14:textId="3D82F8CC" w:rsidR="0092484C" w:rsidRDefault="0092484C" w:rsidP="00CC7A8D">
      <w:r>
        <w:t>8.</w:t>
      </w:r>
      <w:r w:rsidR="00E63742">
        <w:t xml:space="preserve">  Sister Prejean’s mother encourages her to worry more about trying to prevent other kids from becoming murders than helping Poncelet.  Do you agree with her advice</w:t>
      </w:r>
      <w:r>
        <w:t>?</w:t>
      </w:r>
    </w:p>
    <w:p w14:paraId="73FB33AE" w14:textId="77777777" w:rsidR="004F2BB3" w:rsidRDefault="004F2BB3" w:rsidP="00CC7A8D"/>
    <w:p w14:paraId="06FAA2CF" w14:textId="77777777" w:rsidR="009B6E55" w:rsidRDefault="009B6E55" w:rsidP="00CC7A8D"/>
    <w:p w14:paraId="584497C5" w14:textId="6CE54065" w:rsidR="0092484C" w:rsidRDefault="0092484C" w:rsidP="00CC7A8D">
      <w:r>
        <w:t xml:space="preserve">9.  </w:t>
      </w:r>
      <w:r w:rsidR="00E63742">
        <w:t>Why do you think the victim’s families attend Poncelet hearings</w:t>
      </w:r>
      <w:r>
        <w:t>?</w:t>
      </w:r>
    </w:p>
    <w:p w14:paraId="5EBC9045" w14:textId="7FC7E33E" w:rsidR="0092484C" w:rsidRDefault="0092484C" w:rsidP="00CC7A8D">
      <w:r>
        <w:lastRenderedPageBreak/>
        <w:t xml:space="preserve">10.  </w:t>
      </w:r>
      <w:r w:rsidR="00E63742">
        <w:t>Why do you think Mr. Delacroix is so upset with Sister Prejean</w:t>
      </w:r>
      <w:r>
        <w:t>?</w:t>
      </w:r>
    </w:p>
    <w:p w14:paraId="02F78EC5" w14:textId="77777777" w:rsidR="0092484C" w:rsidRDefault="0092484C" w:rsidP="00CC7A8D"/>
    <w:p w14:paraId="6E2CDE06" w14:textId="77777777" w:rsidR="0092484C" w:rsidRDefault="0092484C" w:rsidP="00CC7A8D"/>
    <w:p w14:paraId="4A4E90CE" w14:textId="7E1CE813" w:rsidR="002D442D" w:rsidRDefault="0092484C" w:rsidP="002D442D">
      <w:r>
        <w:t xml:space="preserve">11.  </w:t>
      </w:r>
      <w:r w:rsidR="000E7CBA">
        <w:t>Why wo</w:t>
      </w:r>
      <w:r w:rsidR="00594984">
        <w:t xml:space="preserve">uld a </w:t>
      </w:r>
      <w:proofErr w:type="gramStart"/>
      <w:r w:rsidR="00594984">
        <w:t>women</w:t>
      </w:r>
      <w:proofErr w:type="gramEnd"/>
      <w:r w:rsidR="00594984">
        <w:t xml:space="preserve"> being a spiritual adviser to a death row inmate be so rare</w:t>
      </w:r>
      <w:r w:rsidR="002D442D">
        <w:t>?</w:t>
      </w:r>
    </w:p>
    <w:p w14:paraId="43160CB9" w14:textId="77777777" w:rsidR="002D442D" w:rsidRDefault="002D442D" w:rsidP="002D442D"/>
    <w:p w14:paraId="3FF2DF89" w14:textId="77777777" w:rsidR="002D442D" w:rsidRDefault="002D442D" w:rsidP="002D442D"/>
    <w:p w14:paraId="63766BCD" w14:textId="775D868C" w:rsidR="002D442D" w:rsidRDefault="002D442D" w:rsidP="002D442D">
      <w:r>
        <w:t xml:space="preserve">12.  </w:t>
      </w:r>
      <w:r w:rsidR="00594984">
        <w:t>How does Sister Prejean’s religious face impact how she deals with others</w:t>
      </w:r>
      <w:r>
        <w:t>?</w:t>
      </w:r>
    </w:p>
    <w:p w14:paraId="511279ED" w14:textId="77777777" w:rsidR="002D442D" w:rsidRDefault="002D442D" w:rsidP="002D442D"/>
    <w:p w14:paraId="4CDC6CDD" w14:textId="77777777" w:rsidR="002D442D" w:rsidRDefault="002D442D" w:rsidP="002D442D"/>
    <w:p w14:paraId="3F49261D" w14:textId="7887CBE9" w:rsidR="002D442D" w:rsidRDefault="002D442D" w:rsidP="002D442D">
      <w:r>
        <w:t xml:space="preserve">13.  </w:t>
      </w:r>
      <w:r w:rsidR="00594984">
        <w:t>Why does Poncelet give interviews praising Hitler</w:t>
      </w:r>
      <w:r w:rsidR="00903CA3">
        <w:t>?</w:t>
      </w:r>
      <w:r w:rsidR="00594984">
        <w:t xml:space="preserve">  Why would this harm his case?</w:t>
      </w:r>
    </w:p>
    <w:p w14:paraId="7447F97A" w14:textId="77777777" w:rsidR="00903CA3" w:rsidRDefault="00903CA3" w:rsidP="002D442D"/>
    <w:p w14:paraId="083AC073" w14:textId="77777777" w:rsidR="00903CA3" w:rsidRDefault="00903CA3" w:rsidP="002D442D"/>
    <w:p w14:paraId="50F5AA75" w14:textId="54845349" w:rsidR="00903CA3" w:rsidRDefault="00903CA3" w:rsidP="002D442D">
      <w:r>
        <w:t xml:space="preserve">14.  </w:t>
      </w:r>
      <w:r w:rsidR="00594984">
        <w:t>Why do you think so many couples that lose a child split up</w:t>
      </w:r>
      <w:r w:rsidR="004F2BB3">
        <w:t>?</w:t>
      </w:r>
    </w:p>
    <w:p w14:paraId="7B992A8F" w14:textId="77777777" w:rsidR="004F2BB3" w:rsidRDefault="004F2BB3" w:rsidP="002D442D"/>
    <w:p w14:paraId="3E02AAE8" w14:textId="77777777" w:rsidR="004F2BB3" w:rsidRDefault="004F2BB3" w:rsidP="002D442D"/>
    <w:p w14:paraId="076362F9" w14:textId="2C9BF0FF" w:rsidR="004F2BB3" w:rsidRDefault="004F2BB3" w:rsidP="002D442D">
      <w:r>
        <w:t xml:space="preserve">15.  </w:t>
      </w:r>
      <w:r w:rsidR="00594984">
        <w:t>Why do you think they have such strict rules for the execution process</w:t>
      </w:r>
      <w:r>
        <w:t>?</w:t>
      </w:r>
    </w:p>
    <w:p w14:paraId="3166A00F" w14:textId="17F9E9C0" w:rsidR="004F2BB3" w:rsidRDefault="004F2BB3" w:rsidP="002D442D"/>
    <w:p w14:paraId="69893AFF" w14:textId="50A93715" w:rsidR="00862048" w:rsidRDefault="00862048" w:rsidP="002D442D"/>
    <w:p w14:paraId="06B2F06E" w14:textId="1C25B183" w:rsidR="00862048" w:rsidRDefault="00862048" w:rsidP="002D442D">
      <w:r>
        <w:t>16.  Why is it important to Sister Prejean that she get Poncelet to confess his crimes?</w:t>
      </w:r>
    </w:p>
    <w:p w14:paraId="6D17C222" w14:textId="437F807F" w:rsidR="00862048" w:rsidRDefault="00862048" w:rsidP="002D442D"/>
    <w:p w14:paraId="686558B3" w14:textId="77777777" w:rsidR="00862048" w:rsidRDefault="00862048" w:rsidP="002D442D"/>
    <w:p w14:paraId="0D716294" w14:textId="6682CBF1" w:rsidR="00862048" w:rsidRDefault="00862048" w:rsidP="002D442D">
      <w:r>
        <w:t>17.  Why do you think they let the convict have time with their family before the execution?</w:t>
      </w:r>
    </w:p>
    <w:p w14:paraId="7F23E87C" w14:textId="53EEDC00" w:rsidR="00862048" w:rsidRDefault="00862048" w:rsidP="002D442D"/>
    <w:p w14:paraId="0D7ADA86" w14:textId="3D1DF715" w:rsidR="00862048" w:rsidRDefault="00862048" w:rsidP="002D442D"/>
    <w:p w14:paraId="419CC781" w14:textId="062AD2FD" w:rsidR="00862048" w:rsidRDefault="00862048" w:rsidP="002D442D">
      <w:r>
        <w:t xml:space="preserve">18.  </w:t>
      </w:r>
      <w:r w:rsidR="004152EB">
        <w:t>What is purpose behind giving the criminal a chance to say some final words before the execution?</w:t>
      </w:r>
    </w:p>
    <w:p w14:paraId="33ECEF7B" w14:textId="23AC04AC" w:rsidR="004152EB" w:rsidRDefault="004152EB" w:rsidP="002D442D"/>
    <w:p w14:paraId="193BFCCC" w14:textId="2D5DEE6F" w:rsidR="004152EB" w:rsidRDefault="004152EB" w:rsidP="002D442D"/>
    <w:p w14:paraId="3FC2CB06" w14:textId="4F51097F" w:rsidR="004152EB" w:rsidRDefault="004152EB" w:rsidP="002D442D">
      <w:r>
        <w:t>19.  What were your</w:t>
      </w:r>
      <w:bookmarkStart w:id="0" w:name="_GoBack"/>
      <w:bookmarkEnd w:id="0"/>
      <w:r>
        <w:t xml:space="preserve"> impressions of the execution procedure?</w:t>
      </w:r>
    </w:p>
    <w:p w14:paraId="49173BE9" w14:textId="77777777" w:rsidR="0092484C" w:rsidRPr="00CC7A8D" w:rsidRDefault="0092484C" w:rsidP="00CC7A8D"/>
    <w:sectPr w:rsidR="0092484C" w:rsidRPr="00CC7A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7C3D" w14:textId="77777777" w:rsidR="00CC7A8D" w:rsidRDefault="00CC7A8D" w:rsidP="00CC7A8D">
      <w:pPr>
        <w:spacing w:after="0" w:line="240" w:lineRule="auto"/>
      </w:pPr>
      <w:r>
        <w:separator/>
      </w:r>
    </w:p>
  </w:endnote>
  <w:endnote w:type="continuationSeparator" w:id="0">
    <w:p w14:paraId="45AA5AC9" w14:textId="77777777" w:rsidR="00CC7A8D" w:rsidRDefault="00CC7A8D" w:rsidP="00C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3908" w14:textId="77777777" w:rsidR="00CC7A8D" w:rsidRDefault="00CC7A8D" w:rsidP="00CC7A8D">
      <w:pPr>
        <w:spacing w:after="0" w:line="240" w:lineRule="auto"/>
      </w:pPr>
      <w:r>
        <w:separator/>
      </w:r>
    </w:p>
  </w:footnote>
  <w:footnote w:type="continuationSeparator" w:id="0">
    <w:p w14:paraId="0BD02125" w14:textId="77777777" w:rsidR="00CC7A8D" w:rsidRDefault="00CC7A8D" w:rsidP="00CC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3272" w14:textId="77777777" w:rsidR="00CC7A8D" w:rsidRDefault="00CC7A8D" w:rsidP="00CC7A8D">
    <w:pPr>
      <w:pStyle w:val="Header"/>
      <w:jc w:val="right"/>
    </w:pPr>
    <w:proofErr w:type="gramStart"/>
    <w:r>
      <w:t>Name:_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8D"/>
    <w:rsid w:val="000174CE"/>
    <w:rsid w:val="00097464"/>
    <w:rsid w:val="000E7CBA"/>
    <w:rsid w:val="00150429"/>
    <w:rsid w:val="002D442D"/>
    <w:rsid w:val="002D4919"/>
    <w:rsid w:val="004152EB"/>
    <w:rsid w:val="004F2BB3"/>
    <w:rsid w:val="00594984"/>
    <w:rsid w:val="005F2E28"/>
    <w:rsid w:val="00612BA3"/>
    <w:rsid w:val="006D379F"/>
    <w:rsid w:val="00751670"/>
    <w:rsid w:val="00862048"/>
    <w:rsid w:val="00903CA3"/>
    <w:rsid w:val="0092484C"/>
    <w:rsid w:val="009B6E55"/>
    <w:rsid w:val="00CA1D90"/>
    <w:rsid w:val="00CC7A8D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D8A3"/>
  <w15:chartTrackingRefBased/>
  <w15:docId w15:val="{9F9FBD74-2977-4E5D-A66B-5CCB872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D"/>
  </w:style>
  <w:style w:type="paragraph" w:styleId="Footer">
    <w:name w:val="footer"/>
    <w:basedOn w:val="Normal"/>
    <w:link w:val="Foot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8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8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Steven Riley</cp:lastModifiedBy>
  <cp:revision>3</cp:revision>
  <dcterms:created xsi:type="dcterms:W3CDTF">2019-10-25T00:54:00Z</dcterms:created>
  <dcterms:modified xsi:type="dcterms:W3CDTF">2019-10-25T01:35:00Z</dcterms:modified>
</cp:coreProperties>
</file>