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E307A4" w14:textId="25DBA1E7" w:rsidR="00932DEE" w:rsidRDefault="00FB3867" w:rsidP="00FB3867">
      <w:pPr>
        <w:jc w:val="center"/>
      </w:pPr>
      <w:r>
        <w:t>AP United States Government-Additional Community Service Requirements and Information</w:t>
      </w:r>
    </w:p>
    <w:p w14:paraId="75DEE000" w14:textId="4332FB48" w:rsidR="00FB3867" w:rsidRDefault="00FB3867" w:rsidP="00FB3867">
      <w:pPr>
        <w:jc w:val="center"/>
      </w:pPr>
      <w:r>
        <w:t>Mr. Riley</w:t>
      </w:r>
    </w:p>
    <w:p w14:paraId="70294D40" w14:textId="47B2E064" w:rsidR="00FB3867" w:rsidRDefault="00FB3867" w:rsidP="00FB3867">
      <w:r>
        <w:t>Since you are in an Advanced Placement class your community service project has some additional requirements for your required community service project.</w:t>
      </w:r>
    </w:p>
    <w:p w14:paraId="1FF55673" w14:textId="77777777" w:rsidR="00FB3867" w:rsidRDefault="00FB3867" w:rsidP="00FB3867"/>
    <w:p w14:paraId="324471F1" w14:textId="15DED09A" w:rsidR="00FB3867" w:rsidRDefault="00FB3867" w:rsidP="00FB3867">
      <w:r>
        <w:t>Additional Requirements:</w:t>
      </w:r>
    </w:p>
    <w:p w14:paraId="525364E7" w14:textId="3D335999" w:rsidR="00FB3867" w:rsidRDefault="00FB3867" w:rsidP="00FB3867">
      <w:r>
        <w:t>-No more than two (2) of your hours may come from donating items (cans for the food drive, books for a class, etc.)</w:t>
      </w:r>
    </w:p>
    <w:p w14:paraId="7601214A" w14:textId="670C136A" w:rsidR="002964F1" w:rsidRDefault="002964F1" w:rsidP="00FB3867">
      <w:r>
        <w:t>-Hours from participation in “spirit week”</w:t>
      </w:r>
      <w:bookmarkStart w:id="0" w:name="_GoBack"/>
      <w:bookmarkEnd w:id="0"/>
      <w:r>
        <w:t xml:space="preserve"> activities cannot be counted for an AP class</w:t>
      </w:r>
    </w:p>
    <w:p w14:paraId="4B018C17" w14:textId="198B33E7" w:rsidR="00FB3867" w:rsidRDefault="00FB3867" w:rsidP="00FB3867">
      <w:r>
        <w:t>-You will be required to give a brief two (2) to three (3) minute presentation about what you did to complete your hours</w:t>
      </w:r>
      <w:r w:rsidR="0093617B">
        <w:t xml:space="preserve"> at the end of first semester</w:t>
      </w:r>
      <w:r>
        <w:t>.</w:t>
      </w:r>
    </w:p>
    <w:p w14:paraId="7CE1912E" w14:textId="0C934B64" w:rsidR="00FB3867" w:rsidRDefault="00FB3867" w:rsidP="00FB3867">
      <w:pPr>
        <w:ind w:left="720"/>
      </w:pPr>
      <w:r>
        <w:t xml:space="preserve">-Your presentation will need to explain how your project relates to </w:t>
      </w:r>
      <w:r w:rsidR="0093617B">
        <w:t xml:space="preserve">an </w:t>
      </w:r>
      <w:r>
        <w:t>area of study/government (example: working at food pantry-poverty, planting trees-environmental policy).  You should use outside information to describe the problem your project is addressing (stats on food poverty, information on deforestation)</w:t>
      </w:r>
    </w:p>
    <w:p w14:paraId="5CE1DCA0" w14:textId="22954DE2" w:rsidR="00FB3867" w:rsidRDefault="00FB3867" w:rsidP="00FB3867">
      <w:pPr>
        <w:ind w:left="720"/>
      </w:pPr>
      <w:r>
        <w:t xml:space="preserve">-Your presentation should include some sort of visual aide (video, PowerPoint, pictures on </w:t>
      </w:r>
      <w:r w:rsidR="0093617B">
        <w:t xml:space="preserve">a </w:t>
      </w:r>
      <w:r>
        <w:t>science board, etc.)</w:t>
      </w:r>
    </w:p>
    <w:p w14:paraId="70668589" w14:textId="289FD50B" w:rsidR="0093617B" w:rsidRDefault="0093617B" w:rsidP="00FB3867">
      <w:pPr>
        <w:ind w:left="720"/>
      </w:pPr>
      <w:r>
        <w:t>-Your presentation should explain how your work benefitted the individual/agency/group that you assisted</w:t>
      </w:r>
    </w:p>
    <w:p w14:paraId="16BCDB71" w14:textId="6D8700E7" w:rsidR="0093617B" w:rsidRDefault="0093617B" w:rsidP="00FB3867">
      <w:pPr>
        <w:ind w:left="720"/>
      </w:pPr>
      <w:r>
        <w:t>-Your presentation should explain what you learned as a result of your work</w:t>
      </w:r>
    </w:p>
    <w:p w14:paraId="0DEEE820" w14:textId="554D5AD7" w:rsidR="00FB3867" w:rsidRDefault="00FB3867" w:rsidP="00FB3867">
      <w:r>
        <w:t>-You may complete up to five (5) additional hours of community service for extra credit.  Each additional hour is worth ten (10) test points.  While you are encouraged to do as many hours as possible you will not receive any extra credit for extra hours beyond five (5).</w:t>
      </w:r>
    </w:p>
    <w:p w14:paraId="13A2BF4D" w14:textId="55AC5754" w:rsidR="00FB3867" w:rsidRDefault="00FB3867" w:rsidP="00FB3867">
      <w:r>
        <w:t xml:space="preserve">-You may not roll over hours from first semester to second semester.  However, once the due date for the first semester hours had passed you may begin counting hours towards second semester.  You </w:t>
      </w:r>
      <w:r w:rsidR="0093617B">
        <w:t>can</w:t>
      </w:r>
      <w:r>
        <w:t xml:space="preserve"> complete </w:t>
      </w:r>
      <w:r w:rsidR="0093617B">
        <w:t>your hours with the same individual/agency/group in second semester as you did in first semester if you wish.</w:t>
      </w:r>
    </w:p>
    <w:p w14:paraId="291EA5EF" w14:textId="77777777" w:rsidR="00FB3867" w:rsidRDefault="00FB3867" w:rsidP="00FB3867"/>
    <w:p w14:paraId="7DB0BDD5" w14:textId="77777777" w:rsidR="00FB3867" w:rsidRDefault="00FB3867" w:rsidP="00FB3867">
      <w:pPr>
        <w:jc w:val="center"/>
      </w:pPr>
    </w:p>
    <w:sectPr w:rsidR="00FB38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867"/>
    <w:rsid w:val="002964F1"/>
    <w:rsid w:val="00932DEE"/>
    <w:rsid w:val="0093617B"/>
    <w:rsid w:val="00FB38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4781E"/>
  <w15:chartTrackingRefBased/>
  <w15:docId w15:val="{68650FF9-263A-41F6-AD21-C8A31D1B0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273</Words>
  <Characters>1562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Riley</dc:creator>
  <cp:keywords/>
  <dc:description/>
  <cp:lastModifiedBy>Riley, Steven</cp:lastModifiedBy>
  <cp:revision>2</cp:revision>
  <dcterms:created xsi:type="dcterms:W3CDTF">2018-07-19T18:05:00Z</dcterms:created>
  <dcterms:modified xsi:type="dcterms:W3CDTF">2018-08-22T19:23:00Z</dcterms:modified>
</cp:coreProperties>
</file>