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FB" w:rsidRDefault="00092897" w:rsidP="006F24FB">
      <w:pPr>
        <w:jc w:val="center"/>
        <w:rPr>
          <w:b/>
          <w:sz w:val="21"/>
          <w:szCs w:val="21"/>
        </w:rPr>
      </w:pPr>
      <w:r>
        <w:rPr>
          <w:b/>
          <w:sz w:val="21"/>
          <w:szCs w:val="21"/>
        </w:rPr>
        <w:t xml:space="preserve">Trump </w:t>
      </w:r>
      <w:bookmarkStart w:id="0" w:name="_GoBack"/>
      <w:bookmarkEnd w:id="0"/>
      <w:r w:rsidR="006F24FB">
        <w:rPr>
          <w:b/>
          <w:sz w:val="21"/>
          <w:szCs w:val="21"/>
        </w:rPr>
        <w:t>Military Pardons Analysis</w:t>
      </w:r>
    </w:p>
    <w:p w:rsidR="00D972CA" w:rsidRDefault="006F24FB" w:rsidP="006F24FB">
      <w:pPr>
        <w:rPr>
          <w:sz w:val="21"/>
          <w:szCs w:val="21"/>
        </w:rPr>
      </w:pPr>
      <w:r>
        <w:rPr>
          <w:sz w:val="21"/>
          <w:szCs w:val="21"/>
        </w:rPr>
        <w:t xml:space="preserve">Step 1: Read the article </w:t>
      </w:r>
      <w:r w:rsidRPr="006F24FB">
        <w:rPr>
          <w:i/>
          <w:sz w:val="21"/>
          <w:szCs w:val="21"/>
        </w:rPr>
        <w:t>Trump grants clemency to troops in three controversial war crimes cases</w:t>
      </w:r>
      <w:r>
        <w:rPr>
          <w:sz w:val="21"/>
          <w:szCs w:val="21"/>
        </w:rPr>
        <w:t xml:space="preserve">.  As you read the </w:t>
      </w:r>
      <w:proofErr w:type="gramStart"/>
      <w:r>
        <w:rPr>
          <w:sz w:val="21"/>
          <w:szCs w:val="21"/>
        </w:rPr>
        <w:t>article</w:t>
      </w:r>
      <w:proofErr w:type="gramEnd"/>
      <w:r>
        <w:rPr>
          <w:sz w:val="21"/>
          <w:szCs w:val="21"/>
        </w:rPr>
        <w:t xml:space="preserve"> record ten (10) key facts that someone would need to </w:t>
      </w:r>
      <w:r w:rsidR="00F46DAC">
        <w:rPr>
          <w:sz w:val="21"/>
          <w:szCs w:val="21"/>
        </w:rPr>
        <w:t>know about this story to understand it.</w:t>
      </w:r>
    </w:p>
    <w:p w:rsidR="00F46DAC" w:rsidRDefault="00F46DAC" w:rsidP="00F46DAC">
      <w:pPr>
        <w:spacing w:line="360" w:lineRule="auto"/>
        <w:rPr>
          <w:sz w:val="21"/>
          <w:szCs w:val="21"/>
        </w:rPr>
      </w:pPr>
      <w:r>
        <w:rPr>
          <w:sz w:val="21"/>
          <w:szCs w:val="21"/>
        </w:rPr>
        <w:t>1.</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2.</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3.</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4.</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5.</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6.</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7.</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8.</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9.</w:t>
      </w:r>
    </w:p>
    <w:p w:rsidR="00F46DAC" w:rsidRDefault="00F46DAC" w:rsidP="00F46DAC">
      <w:pPr>
        <w:spacing w:line="360" w:lineRule="auto"/>
        <w:rPr>
          <w:sz w:val="21"/>
          <w:szCs w:val="21"/>
        </w:rPr>
      </w:pPr>
    </w:p>
    <w:p w:rsidR="00F46DAC" w:rsidRDefault="00F46DAC" w:rsidP="00F46DAC">
      <w:pPr>
        <w:spacing w:line="360" w:lineRule="auto"/>
        <w:rPr>
          <w:sz w:val="21"/>
          <w:szCs w:val="21"/>
        </w:rPr>
      </w:pPr>
      <w:r>
        <w:rPr>
          <w:sz w:val="21"/>
          <w:szCs w:val="21"/>
        </w:rPr>
        <w:t>10.</w:t>
      </w:r>
    </w:p>
    <w:p w:rsidR="00F46DAC" w:rsidRDefault="00F46DAC" w:rsidP="00F46DAC">
      <w:pPr>
        <w:spacing w:line="360" w:lineRule="auto"/>
        <w:rPr>
          <w:sz w:val="21"/>
          <w:szCs w:val="21"/>
        </w:rPr>
      </w:pPr>
      <w:r>
        <w:rPr>
          <w:sz w:val="21"/>
          <w:szCs w:val="21"/>
        </w:rPr>
        <w:t xml:space="preserve">Step 2: Read the op-eds </w:t>
      </w:r>
      <w:r w:rsidRPr="00F46DAC">
        <w:rPr>
          <w:i/>
          <w:sz w:val="21"/>
          <w:szCs w:val="21"/>
        </w:rPr>
        <w:t>Trump's intervention on military justice system was lawful and proper</w:t>
      </w:r>
      <w:r>
        <w:rPr>
          <w:sz w:val="21"/>
          <w:szCs w:val="21"/>
        </w:rPr>
        <w:t xml:space="preserve"> and </w:t>
      </w:r>
      <w:r w:rsidRPr="00F46DAC">
        <w:rPr>
          <w:i/>
          <w:sz w:val="21"/>
          <w:szCs w:val="21"/>
        </w:rPr>
        <w:t>No, Our Boys Are Not “Killing Machines”</w:t>
      </w:r>
      <w:r>
        <w:rPr>
          <w:sz w:val="21"/>
          <w:szCs w:val="21"/>
        </w:rPr>
        <w:t xml:space="preserve">.  As you are </w:t>
      </w:r>
      <w:proofErr w:type="gramStart"/>
      <w:r>
        <w:rPr>
          <w:sz w:val="21"/>
          <w:szCs w:val="21"/>
        </w:rPr>
        <w:t>reading</w:t>
      </w:r>
      <w:proofErr w:type="gramEnd"/>
      <w:r>
        <w:rPr>
          <w:sz w:val="21"/>
          <w:szCs w:val="21"/>
        </w:rPr>
        <w:t xml:space="preserve"> the op-eds take notes on the logic and reasons that authors use to support their position.</w:t>
      </w:r>
      <w:r w:rsidR="005A01DF">
        <w:rPr>
          <w:sz w:val="21"/>
          <w:szCs w:val="21"/>
        </w:rPr>
        <w:t xml:space="preserve">  You should have a minimum of seven (7) points for each article.</w:t>
      </w:r>
    </w:p>
    <w:tbl>
      <w:tblPr>
        <w:tblStyle w:val="TableGrid"/>
        <w:tblW w:w="0" w:type="auto"/>
        <w:tblLook w:val="04A0" w:firstRow="1" w:lastRow="0" w:firstColumn="1" w:lastColumn="0" w:noHBand="0" w:noVBand="1"/>
      </w:tblPr>
      <w:tblGrid>
        <w:gridCol w:w="4675"/>
        <w:gridCol w:w="4675"/>
      </w:tblGrid>
      <w:tr w:rsidR="00F46DAC" w:rsidTr="00F46DAC">
        <w:tc>
          <w:tcPr>
            <w:tcW w:w="4675" w:type="dxa"/>
          </w:tcPr>
          <w:p w:rsidR="00F46DAC" w:rsidRDefault="005A01DF" w:rsidP="005A01DF">
            <w:pPr>
              <w:spacing w:line="360" w:lineRule="auto"/>
              <w:jc w:val="center"/>
              <w:rPr>
                <w:sz w:val="21"/>
                <w:szCs w:val="21"/>
              </w:rPr>
            </w:pPr>
            <w:r>
              <w:rPr>
                <w:sz w:val="21"/>
                <w:szCs w:val="21"/>
              </w:rPr>
              <w:lastRenderedPageBreak/>
              <w:t>Trump’s Intervention Was Lawful</w:t>
            </w:r>
          </w:p>
        </w:tc>
        <w:tc>
          <w:tcPr>
            <w:tcW w:w="4675" w:type="dxa"/>
          </w:tcPr>
          <w:p w:rsidR="00F46DAC" w:rsidRDefault="005A01DF" w:rsidP="005A01DF">
            <w:pPr>
              <w:spacing w:line="360" w:lineRule="auto"/>
              <w:jc w:val="center"/>
              <w:rPr>
                <w:sz w:val="21"/>
                <w:szCs w:val="21"/>
              </w:rPr>
            </w:pPr>
            <w:r>
              <w:rPr>
                <w:sz w:val="21"/>
                <w:szCs w:val="21"/>
              </w:rPr>
              <w:t>Boys Are Note Killing Machines</w:t>
            </w:r>
          </w:p>
        </w:tc>
      </w:tr>
      <w:tr w:rsidR="00F46DAC" w:rsidTr="005A01DF">
        <w:trPr>
          <w:trHeight w:val="12203"/>
        </w:trPr>
        <w:tc>
          <w:tcPr>
            <w:tcW w:w="4675" w:type="dxa"/>
          </w:tcPr>
          <w:p w:rsidR="00F46DAC" w:rsidRDefault="00F46DAC" w:rsidP="00F46DAC">
            <w:pPr>
              <w:spacing w:line="360" w:lineRule="auto"/>
              <w:rPr>
                <w:sz w:val="21"/>
                <w:szCs w:val="21"/>
              </w:rPr>
            </w:pPr>
          </w:p>
        </w:tc>
        <w:tc>
          <w:tcPr>
            <w:tcW w:w="4675" w:type="dxa"/>
          </w:tcPr>
          <w:p w:rsidR="00F46DAC" w:rsidRDefault="00F46DAC" w:rsidP="00F46DAC">
            <w:pPr>
              <w:spacing w:line="360" w:lineRule="auto"/>
              <w:rPr>
                <w:sz w:val="21"/>
                <w:szCs w:val="21"/>
              </w:rPr>
            </w:pPr>
          </w:p>
        </w:tc>
      </w:tr>
    </w:tbl>
    <w:p w:rsidR="00F46DAC" w:rsidRPr="00F46DAC" w:rsidRDefault="00F46DAC" w:rsidP="00F46DAC">
      <w:pPr>
        <w:spacing w:line="360" w:lineRule="auto"/>
        <w:rPr>
          <w:sz w:val="21"/>
          <w:szCs w:val="21"/>
        </w:rPr>
      </w:pPr>
    </w:p>
    <w:p w:rsidR="00F46DAC" w:rsidRDefault="005A01DF" w:rsidP="00F46DAC">
      <w:pPr>
        <w:spacing w:line="360" w:lineRule="auto"/>
        <w:rPr>
          <w:sz w:val="21"/>
          <w:szCs w:val="21"/>
        </w:rPr>
      </w:pPr>
      <w:r>
        <w:rPr>
          <w:sz w:val="21"/>
          <w:szCs w:val="21"/>
        </w:rPr>
        <w:lastRenderedPageBreak/>
        <w:t>Step 3:</w:t>
      </w:r>
      <w:r w:rsidR="00C43983">
        <w:rPr>
          <w:sz w:val="21"/>
          <w:szCs w:val="21"/>
        </w:rPr>
        <w:t xml:space="preserve"> You should now be familiar with the facts of the cases and President Trump’s decisions in those cases.  You should also be familiar with reasons why some people support and some people oppose his decision in these cases.  Based on your readings and any outside research you choose to engage in answer the following prompt in a well-developed five (5) paragraph essay:</w:t>
      </w:r>
    </w:p>
    <w:p w:rsidR="005A01DF" w:rsidRPr="00C43983" w:rsidRDefault="00C43983" w:rsidP="00F46DAC">
      <w:pPr>
        <w:spacing w:line="360" w:lineRule="auto"/>
        <w:rPr>
          <w:b/>
          <w:sz w:val="21"/>
          <w:szCs w:val="21"/>
        </w:rPr>
      </w:pPr>
      <w:r w:rsidRPr="00C43983">
        <w:rPr>
          <w:b/>
          <w:sz w:val="21"/>
          <w:szCs w:val="21"/>
        </w:rPr>
        <w:t>Did President Trump make the correct decision in the cases of these members of military?</w:t>
      </w:r>
    </w:p>
    <w:p w:rsidR="005A01DF" w:rsidRPr="00CA1D1F" w:rsidRDefault="005A01DF" w:rsidP="005A01DF">
      <w:pPr>
        <w:spacing w:line="256" w:lineRule="auto"/>
      </w:pPr>
      <w:r w:rsidRPr="00CA1D1F">
        <w:t>Sample outline:</w:t>
      </w:r>
    </w:p>
    <w:p w:rsidR="005A01DF" w:rsidRPr="00CA1D1F" w:rsidRDefault="005A01DF" w:rsidP="005A01DF">
      <w:pPr>
        <w:spacing w:line="256" w:lineRule="auto"/>
      </w:pPr>
      <w:r w:rsidRPr="00CA1D1F">
        <w:t>Paragraph 1: Introduction</w:t>
      </w:r>
    </w:p>
    <w:p w:rsidR="005A01DF" w:rsidRPr="00CA1D1F" w:rsidRDefault="005A01DF" w:rsidP="005A01DF">
      <w:pPr>
        <w:spacing w:line="256" w:lineRule="auto"/>
      </w:pPr>
      <w:r w:rsidRPr="00CA1D1F">
        <w:tab/>
        <w:t>-Explain the topic</w:t>
      </w:r>
    </w:p>
    <w:p w:rsidR="005A01DF" w:rsidRPr="00CA1D1F" w:rsidRDefault="005A01DF" w:rsidP="005A01DF">
      <w:pPr>
        <w:spacing w:line="256" w:lineRule="auto"/>
      </w:pPr>
      <w:r w:rsidRPr="00CA1D1F">
        <w:tab/>
        <w:t>-Thesis: your view on the issue</w:t>
      </w:r>
    </w:p>
    <w:p w:rsidR="005A01DF" w:rsidRPr="00CA1D1F" w:rsidRDefault="005A01DF" w:rsidP="005A01DF">
      <w:pPr>
        <w:spacing w:line="256" w:lineRule="auto"/>
      </w:pPr>
      <w:r w:rsidRPr="00CA1D1F">
        <w:t>Paragraph 2: Body Paragraph</w:t>
      </w:r>
    </w:p>
    <w:p w:rsidR="005A01DF" w:rsidRPr="00CA1D1F" w:rsidRDefault="005A01DF" w:rsidP="005A01DF">
      <w:pPr>
        <w:spacing w:line="256" w:lineRule="auto"/>
      </w:pPr>
      <w:r w:rsidRPr="00CA1D1F">
        <w:tab/>
        <w:t>-Give one supporting reason for your thesis and explain in a well develop paragraph</w:t>
      </w:r>
    </w:p>
    <w:p w:rsidR="005A01DF" w:rsidRPr="00CA1D1F" w:rsidRDefault="005A01DF" w:rsidP="005A01DF">
      <w:pPr>
        <w:spacing w:line="256" w:lineRule="auto"/>
      </w:pPr>
      <w:r w:rsidRPr="00CA1D1F">
        <w:t>Paragraph 3: Body Paragraph</w:t>
      </w:r>
    </w:p>
    <w:p w:rsidR="005A01DF" w:rsidRPr="00CA1D1F" w:rsidRDefault="005A01DF" w:rsidP="005A01DF">
      <w:pPr>
        <w:spacing w:line="256" w:lineRule="auto"/>
      </w:pPr>
      <w:r w:rsidRPr="00CA1D1F">
        <w:tab/>
        <w:t>-Give one supporting reason for your thesis and explain in a well develop paragraph</w:t>
      </w:r>
    </w:p>
    <w:p w:rsidR="005A01DF" w:rsidRPr="00CA1D1F" w:rsidRDefault="005A01DF" w:rsidP="005A01DF">
      <w:pPr>
        <w:spacing w:line="256" w:lineRule="auto"/>
      </w:pPr>
      <w:r w:rsidRPr="00CA1D1F">
        <w:t>Paragraph 4: Body Paragraph</w:t>
      </w:r>
    </w:p>
    <w:p w:rsidR="005A01DF" w:rsidRPr="00CA1D1F" w:rsidRDefault="005A01DF" w:rsidP="005A01DF">
      <w:pPr>
        <w:spacing w:line="256" w:lineRule="auto"/>
      </w:pPr>
      <w:r w:rsidRPr="00CA1D1F">
        <w:tab/>
        <w:t>-Give one supporting reason for your thesis and explain in a well develop paragraph</w:t>
      </w:r>
    </w:p>
    <w:p w:rsidR="005A01DF" w:rsidRPr="00CA1D1F" w:rsidRDefault="005A01DF" w:rsidP="005A01DF">
      <w:pPr>
        <w:spacing w:line="256" w:lineRule="auto"/>
      </w:pPr>
      <w:r w:rsidRPr="00CA1D1F">
        <w:t>Paragraph 5: Conclusion</w:t>
      </w:r>
    </w:p>
    <w:p w:rsidR="005A01DF" w:rsidRPr="00CA1D1F" w:rsidRDefault="005A01DF" w:rsidP="005A01DF">
      <w:pPr>
        <w:spacing w:line="256" w:lineRule="auto"/>
      </w:pPr>
      <w:r w:rsidRPr="00CA1D1F">
        <w:tab/>
        <w:t>-Summarize your main points and thesis</w:t>
      </w:r>
    </w:p>
    <w:p w:rsidR="005A01DF" w:rsidRDefault="00C43983" w:rsidP="005A01DF">
      <w:pPr>
        <w:spacing w:line="256" w:lineRule="auto"/>
        <w:rPr>
          <w:b/>
          <w:i/>
        </w:rPr>
      </w:pPr>
      <w:r>
        <w:rPr>
          <w:b/>
          <w:i/>
        </w:rPr>
        <w:t>*</w:t>
      </w:r>
      <w:r w:rsidR="005A01DF" w:rsidRPr="00CA1D1F">
        <w:rPr>
          <w:b/>
          <w:i/>
        </w:rPr>
        <w:t xml:space="preserve">Remember to make a well-developed argument for or against </w:t>
      </w:r>
      <w:proofErr w:type="gramStart"/>
      <w:r w:rsidR="005A01DF" w:rsidRPr="00CA1D1F">
        <w:rPr>
          <w:b/>
          <w:i/>
        </w:rPr>
        <w:t>something</w:t>
      </w:r>
      <w:proofErr w:type="gramEnd"/>
      <w:r w:rsidR="005A01DF" w:rsidRPr="00CA1D1F">
        <w:rPr>
          <w:b/>
          <w:i/>
        </w:rPr>
        <w:t xml:space="preserve"> it is good practice to   address counter claims from the opposing side of the argument </w:t>
      </w:r>
    </w:p>
    <w:p w:rsidR="00C43983" w:rsidRPr="00CA1D1F" w:rsidRDefault="00C43983" w:rsidP="005A01DF">
      <w:pPr>
        <w:spacing w:line="256" w:lineRule="auto"/>
        <w:rPr>
          <w:b/>
          <w:i/>
        </w:rPr>
      </w:pPr>
      <w:r>
        <w:rPr>
          <w:b/>
          <w:i/>
        </w:rPr>
        <w:t>*Attach your notes and charts to your essay, if e-mailed turn in notes and chart page separately</w:t>
      </w:r>
    </w:p>
    <w:p w:rsidR="005A01DF" w:rsidRPr="00CA1D1F" w:rsidRDefault="005A01DF" w:rsidP="005A01DF">
      <w:pPr>
        <w:spacing w:line="256" w:lineRule="auto"/>
        <w:jc w:val="center"/>
        <w:rPr>
          <w:b/>
          <w:sz w:val="28"/>
          <w:szCs w:val="28"/>
        </w:rPr>
      </w:pPr>
      <w:r w:rsidRPr="00CA1D1F">
        <w:rPr>
          <w:b/>
          <w:sz w:val="28"/>
          <w:szCs w:val="28"/>
        </w:rPr>
        <w:t>THIS IS A TEST GRADE, TAKE IT SERIOUSLY, THIS SHOULD BE SOME OF YOUR BEST WORK</w:t>
      </w:r>
    </w:p>
    <w:p w:rsidR="005A01DF" w:rsidRDefault="005A01DF" w:rsidP="00F46DAC">
      <w:pPr>
        <w:spacing w:line="360" w:lineRule="auto"/>
        <w:rPr>
          <w:sz w:val="21"/>
          <w:szCs w:val="21"/>
        </w:rPr>
      </w:pPr>
    </w:p>
    <w:p w:rsidR="00F46DAC" w:rsidRDefault="00F46DAC" w:rsidP="00F46DAC">
      <w:pPr>
        <w:spacing w:line="360" w:lineRule="auto"/>
        <w:rPr>
          <w:sz w:val="21"/>
          <w:szCs w:val="21"/>
        </w:rPr>
      </w:pPr>
    </w:p>
    <w:p w:rsidR="00F46DAC" w:rsidRDefault="00F46DAC" w:rsidP="00F46DAC">
      <w:pPr>
        <w:spacing w:line="360" w:lineRule="auto"/>
        <w:rPr>
          <w:sz w:val="21"/>
          <w:szCs w:val="21"/>
        </w:rPr>
      </w:pPr>
    </w:p>
    <w:p w:rsidR="00C43983" w:rsidRDefault="00C43983" w:rsidP="00F46DAC">
      <w:pPr>
        <w:spacing w:line="360" w:lineRule="auto"/>
        <w:rPr>
          <w:sz w:val="21"/>
          <w:szCs w:val="21"/>
        </w:rPr>
      </w:pPr>
    </w:p>
    <w:p w:rsidR="00C43983" w:rsidRDefault="00C43983" w:rsidP="00F46DAC">
      <w:pPr>
        <w:spacing w:line="360" w:lineRule="auto"/>
        <w:rPr>
          <w:sz w:val="21"/>
          <w:szCs w:val="21"/>
        </w:rPr>
      </w:pPr>
    </w:p>
    <w:p w:rsidR="00C43983" w:rsidRDefault="00C43983" w:rsidP="00F46DAC">
      <w:pPr>
        <w:spacing w:line="360" w:lineRule="auto"/>
        <w:rPr>
          <w:sz w:val="21"/>
          <w:szCs w:val="21"/>
        </w:rPr>
      </w:pPr>
    </w:p>
    <w:p w:rsidR="00C43983" w:rsidRDefault="00C43983" w:rsidP="00F46DAC">
      <w:pPr>
        <w:spacing w:line="360" w:lineRule="auto"/>
        <w:rPr>
          <w:sz w:val="21"/>
          <w:szCs w:val="21"/>
        </w:rPr>
      </w:pPr>
    </w:p>
    <w:tbl>
      <w:tblPr>
        <w:tblStyle w:val="TableGrid"/>
        <w:tblW w:w="0" w:type="auto"/>
        <w:tblLook w:val="04A0" w:firstRow="1" w:lastRow="0" w:firstColumn="1" w:lastColumn="0" w:noHBand="0" w:noVBand="1"/>
      </w:tblPr>
      <w:tblGrid>
        <w:gridCol w:w="2357"/>
        <w:gridCol w:w="2333"/>
        <w:gridCol w:w="2333"/>
        <w:gridCol w:w="2327"/>
      </w:tblGrid>
      <w:tr w:rsidR="00C43983" w:rsidRPr="00092897" w:rsidTr="00C43983">
        <w:tc>
          <w:tcPr>
            <w:tcW w:w="2357" w:type="dxa"/>
          </w:tcPr>
          <w:p w:rsidR="00C43983" w:rsidRPr="00092897" w:rsidRDefault="00C43983" w:rsidP="004903E0">
            <w:r w:rsidRPr="00092897">
              <w:t>Formatting</w:t>
            </w:r>
          </w:p>
        </w:tc>
        <w:tc>
          <w:tcPr>
            <w:tcW w:w="2333" w:type="dxa"/>
          </w:tcPr>
          <w:p w:rsidR="00C43983" w:rsidRPr="00092897" w:rsidRDefault="00C43983" w:rsidP="004903E0">
            <w:r w:rsidRPr="00092897">
              <w:t>-Paper has significant errors in formatting structure</w:t>
            </w:r>
          </w:p>
          <w:p w:rsidR="00C43983" w:rsidRPr="00092897" w:rsidRDefault="00C43983" w:rsidP="004903E0">
            <w:r w:rsidRPr="00092897">
              <w:t xml:space="preserve">-Paper is significantly shorter than required </w:t>
            </w:r>
          </w:p>
          <w:p w:rsidR="00C43983" w:rsidRPr="00092897" w:rsidRDefault="00C43983" w:rsidP="004903E0">
            <w:r w:rsidRPr="00092897">
              <w:t>-Paper has significant “typo issues” and shows little evidence of proofreading</w:t>
            </w:r>
          </w:p>
          <w:p w:rsidR="00C43983" w:rsidRPr="00092897" w:rsidRDefault="00C43983" w:rsidP="004903E0">
            <w:r w:rsidRPr="00092897">
              <w:t>*0 points</w:t>
            </w:r>
          </w:p>
        </w:tc>
        <w:tc>
          <w:tcPr>
            <w:tcW w:w="2333" w:type="dxa"/>
          </w:tcPr>
          <w:p w:rsidR="00C43983" w:rsidRPr="00092897" w:rsidRDefault="00C43983" w:rsidP="004903E0">
            <w:r w:rsidRPr="00092897">
              <w:t>-Paper has some errors if formatting structure</w:t>
            </w:r>
          </w:p>
          <w:p w:rsidR="00C43983" w:rsidRPr="00092897" w:rsidRDefault="00C43983" w:rsidP="004903E0">
            <w:r w:rsidRPr="00092897">
              <w:t>-Paper is shorter or longer than required</w:t>
            </w:r>
          </w:p>
          <w:p w:rsidR="00C43983" w:rsidRPr="00092897" w:rsidRDefault="00C43983" w:rsidP="004903E0">
            <w:r w:rsidRPr="00092897">
              <w:t>-Paper has some “typo issues” and shows some evidence of proofreading</w:t>
            </w:r>
          </w:p>
          <w:p w:rsidR="00C43983" w:rsidRPr="00092897" w:rsidRDefault="00C43983" w:rsidP="004903E0">
            <w:r w:rsidRPr="00092897">
              <w:t>*1 to 10 points</w:t>
            </w:r>
          </w:p>
        </w:tc>
        <w:tc>
          <w:tcPr>
            <w:tcW w:w="2327" w:type="dxa"/>
          </w:tcPr>
          <w:p w:rsidR="00C43983" w:rsidRPr="00092897" w:rsidRDefault="00C43983" w:rsidP="004903E0">
            <w:r w:rsidRPr="00092897">
              <w:t>-Paper has no or minor error errors in formatting structure</w:t>
            </w:r>
          </w:p>
          <w:p w:rsidR="00C43983" w:rsidRPr="00092897" w:rsidRDefault="00C43983" w:rsidP="004903E0">
            <w:r w:rsidRPr="00092897">
              <w:t>-Paper is required length</w:t>
            </w:r>
          </w:p>
          <w:p w:rsidR="00C43983" w:rsidRPr="00092897" w:rsidRDefault="00C43983" w:rsidP="004903E0">
            <w:r w:rsidRPr="00092897">
              <w:t>-Paper has no or few “typo issues” and shows evidence of proofreading</w:t>
            </w:r>
          </w:p>
          <w:p w:rsidR="00C43983" w:rsidRPr="00092897" w:rsidRDefault="00C43983" w:rsidP="004903E0">
            <w:r w:rsidRPr="00092897">
              <w:t>*11 to 15 points</w:t>
            </w:r>
          </w:p>
        </w:tc>
      </w:tr>
      <w:tr w:rsidR="00C43983" w:rsidRPr="00092897" w:rsidTr="00C43983">
        <w:tc>
          <w:tcPr>
            <w:tcW w:w="2357" w:type="dxa"/>
          </w:tcPr>
          <w:p w:rsidR="00C43983" w:rsidRPr="00092897" w:rsidRDefault="00C43983" w:rsidP="004903E0">
            <w:r w:rsidRPr="00092897">
              <w:t>Thesis/Argument</w:t>
            </w:r>
          </w:p>
        </w:tc>
        <w:tc>
          <w:tcPr>
            <w:tcW w:w="2333" w:type="dxa"/>
          </w:tcPr>
          <w:p w:rsidR="00C43983" w:rsidRPr="00092897" w:rsidRDefault="00C43983" w:rsidP="004903E0">
            <w:r w:rsidRPr="00092897">
              <w:t>-Paper lacks a clear and meaningful thesis/ argument</w:t>
            </w:r>
          </w:p>
          <w:p w:rsidR="00C43983" w:rsidRPr="00092897" w:rsidRDefault="00C43983" w:rsidP="004903E0">
            <w:r w:rsidRPr="00092897">
              <w:t>*0 points</w:t>
            </w:r>
          </w:p>
        </w:tc>
        <w:tc>
          <w:tcPr>
            <w:tcW w:w="2333" w:type="dxa"/>
          </w:tcPr>
          <w:p w:rsidR="00C43983" w:rsidRPr="00092897" w:rsidRDefault="00C43983" w:rsidP="004903E0">
            <w:r w:rsidRPr="00092897">
              <w:t>-Paper attempts to develop a clear and meaningful thesis/ argument</w:t>
            </w:r>
          </w:p>
          <w:p w:rsidR="00C43983" w:rsidRPr="00092897" w:rsidRDefault="00C43983" w:rsidP="004903E0">
            <w:r w:rsidRPr="00092897">
              <w:t>*1 to 14 points</w:t>
            </w:r>
          </w:p>
        </w:tc>
        <w:tc>
          <w:tcPr>
            <w:tcW w:w="2327" w:type="dxa"/>
          </w:tcPr>
          <w:p w:rsidR="00C43983" w:rsidRPr="00092897" w:rsidRDefault="00C43983" w:rsidP="004903E0">
            <w:r w:rsidRPr="00092897">
              <w:t>-Paper has a clear and meaningful thesis/ argument</w:t>
            </w:r>
          </w:p>
          <w:p w:rsidR="00C43983" w:rsidRPr="00092897" w:rsidRDefault="00C43983" w:rsidP="004903E0">
            <w:r w:rsidRPr="00092897">
              <w:t>*15 points</w:t>
            </w:r>
          </w:p>
        </w:tc>
      </w:tr>
      <w:tr w:rsidR="00C43983" w:rsidRPr="00092897" w:rsidTr="00C43983">
        <w:tc>
          <w:tcPr>
            <w:tcW w:w="2357" w:type="dxa"/>
          </w:tcPr>
          <w:p w:rsidR="00C43983" w:rsidRPr="00092897" w:rsidRDefault="00C43983" w:rsidP="004903E0">
            <w:r w:rsidRPr="00092897">
              <w:t>Organization/Focus</w:t>
            </w:r>
          </w:p>
        </w:tc>
        <w:tc>
          <w:tcPr>
            <w:tcW w:w="2333" w:type="dxa"/>
          </w:tcPr>
          <w:p w:rsidR="00C43983" w:rsidRPr="00092897" w:rsidRDefault="00C43983" w:rsidP="004903E0">
            <w:r w:rsidRPr="00092897">
              <w:t>-Paper lacks focus on the thesis</w:t>
            </w:r>
          </w:p>
          <w:p w:rsidR="00C43983" w:rsidRPr="00092897" w:rsidRDefault="00C43983" w:rsidP="004903E0">
            <w:r w:rsidRPr="00092897">
              <w:t>-Paper’s organization distracts from the purpose</w:t>
            </w:r>
          </w:p>
          <w:p w:rsidR="00C43983" w:rsidRPr="00092897" w:rsidRDefault="00C43983" w:rsidP="004903E0">
            <w:r w:rsidRPr="00092897">
              <w:t>-Paper fails to develop thoughts and ideas</w:t>
            </w:r>
          </w:p>
          <w:p w:rsidR="00C43983" w:rsidRPr="00092897" w:rsidRDefault="00C43983" w:rsidP="004903E0">
            <w:r w:rsidRPr="00092897">
              <w:t>*1-9 points</w:t>
            </w:r>
          </w:p>
        </w:tc>
        <w:tc>
          <w:tcPr>
            <w:tcW w:w="2333" w:type="dxa"/>
          </w:tcPr>
          <w:p w:rsidR="00C43983" w:rsidRPr="00092897" w:rsidRDefault="00C43983" w:rsidP="004903E0">
            <w:r w:rsidRPr="00092897">
              <w:t>-Paper occasionally lacks focus on the thesis</w:t>
            </w:r>
          </w:p>
          <w:p w:rsidR="00C43983" w:rsidRPr="00092897" w:rsidRDefault="00C43983" w:rsidP="004903E0">
            <w:r w:rsidRPr="00092897">
              <w:t>-Paper’s organization occasionally distracts from the purpose</w:t>
            </w:r>
          </w:p>
          <w:p w:rsidR="00C43983" w:rsidRPr="00092897" w:rsidRDefault="00C43983" w:rsidP="004903E0">
            <w:r w:rsidRPr="00092897">
              <w:t>-Paper sometimes fails to fully develop thoughts and ideas</w:t>
            </w:r>
          </w:p>
          <w:p w:rsidR="00C43983" w:rsidRPr="00092897" w:rsidRDefault="00C43983" w:rsidP="004903E0">
            <w:r w:rsidRPr="00092897">
              <w:t>*10-30</w:t>
            </w:r>
            <w:r w:rsidRPr="00092897">
              <w:t xml:space="preserve"> points</w:t>
            </w:r>
          </w:p>
        </w:tc>
        <w:tc>
          <w:tcPr>
            <w:tcW w:w="2327" w:type="dxa"/>
          </w:tcPr>
          <w:p w:rsidR="00C43983" w:rsidRPr="00092897" w:rsidRDefault="00C43983" w:rsidP="004903E0">
            <w:r w:rsidRPr="00092897">
              <w:t>-Paper rarely or never lacks focus on the thesis</w:t>
            </w:r>
          </w:p>
          <w:p w:rsidR="00C43983" w:rsidRPr="00092897" w:rsidRDefault="00C43983" w:rsidP="004903E0">
            <w:r w:rsidRPr="00092897">
              <w:t>- Paper’s organization rarely or never distracts from the purpose</w:t>
            </w:r>
          </w:p>
          <w:p w:rsidR="00C43983" w:rsidRPr="00092897" w:rsidRDefault="00C43983" w:rsidP="004903E0">
            <w:r w:rsidRPr="00092897">
              <w:t>-Paper rarely or never fails to fully develop thought and ideas</w:t>
            </w:r>
          </w:p>
          <w:p w:rsidR="00C43983" w:rsidRPr="00092897" w:rsidRDefault="00C43983" w:rsidP="004903E0">
            <w:r w:rsidRPr="00092897">
              <w:t>*30-35</w:t>
            </w:r>
            <w:r w:rsidRPr="00092897">
              <w:t xml:space="preserve"> points</w:t>
            </w:r>
          </w:p>
        </w:tc>
      </w:tr>
      <w:tr w:rsidR="00C43983" w:rsidRPr="00092897" w:rsidTr="00C43983">
        <w:tc>
          <w:tcPr>
            <w:tcW w:w="2357" w:type="dxa"/>
          </w:tcPr>
          <w:p w:rsidR="00C43983" w:rsidRPr="00092897" w:rsidRDefault="00C43983" w:rsidP="004903E0">
            <w:r w:rsidRPr="00092897">
              <w:t>Persuasiveness</w:t>
            </w:r>
          </w:p>
          <w:p w:rsidR="00C43983" w:rsidRPr="00092897" w:rsidRDefault="00C43983" w:rsidP="004903E0"/>
        </w:tc>
        <w:tc>
          <w:tcPr>
            <w:tcW w:w="2333" w:type="dxa"/>
          </w:tcPr>
          <w:p w:rsidR="00C43983" w:rsidRPr="00092897" w:rsidRDefault="00C43983" w:rsidP="004903E0">
            <w:r w:rsidRPr="00092897">
              <w:t>-Paper largely fails to provide logical arguments as support</w:t>
            </w:r>
          </w:p>
          <w:p w:rsidR="00C43983" w:rsidRPr="00092897" w:rsidRDefault="00C43983" w:rsidP="004903E0">
            <w:r w:rsidRPr="00092897">
              <w:t>-Paper largely fails to grab a reader’s attention</w:t>
            </w:r>
          </w:p>
          <w:p w:rsidR="00C43983" w:rsidRPr="00092897" w:rsidRDefault="00C43983" w:rsidP="004903E0">
            <w:r w:rsidRPr="00092897">
              <w:t>-Paper largely fails to clarify the issue for the reader</w:t>
            </w:r>
          </w:p>
          <w:p w:rsidR="00C43983" w:rsidRPr="00092897" w:rsidRDefault="00C43983" w:rsidP="004903E0">
            <w:r w:rsidRPr="00092897">
              <w:t>*1-9 points</w:t>
            </w:r>
          </w:p>
        </w:tc>
        <w:tc>
          <w:tcPr>
            <w:tcW w:w="2333" w:type="dxa"/>
          </w:tcPr>
          <w:p w:rsidR="00C43983" w:rsidRPr="00092897" w:rsidRDefault="00C43983" w:rsidP="004903E0">
            <w:r w:rsidRPr="00092897">
              <w:t>-Paper sometimes fails to provide logical arguments as support</w:t>
            </w:r>
          </w:p>
          <w:p w:rsidR="00C43983" w:rsidRPr="00092897" w:rsidRDefault="00C43983" w:rsidP="004903E0">
            <w:r w:rsidRPr="00092897">
              <w:t>-Paper sometimes fails to grab a reader’s attention</w:t>
            </w:r>
          </w:p>
          <w:p w:rsidR="00C43983" w:rsidRPr="00092897" w:rsidRDefault="00C43983" w:rsidP="004903E0">
            <w:r w:rsidRPr="00092897">
              <w:t>-Paper sometimes fails to clarify the issue for the reader</w:t>
            </w:r>
          </w:p>
          <w:p w:rsidR="00C43983" w:rsidRPr="00092897" w:rsidRDefault="00C43983" w:rsidP="004903E0">
            <w:r w:rsidRPr="00092897">
              <w:t>*10-30</w:t>
            </w:r>
            <w:r w:rsidRPr="00092897">
              <w:t xml:space="preserve"> points</w:t>
            </w:r>
          </w:p>
        </w:tc>
        <w:tc>
          <w:tcPr>
            <w:tcW w:w="2327" w:type="dxa"/>
          </w:tcPr>
          <w:p w:rsidR="00C43983" w:rsidRPr="00092897" w:rsidRDefault="00C43983" w:rsidP="004903E0">
            <w:r w:rsidRPr="00092897">
              <w:t>-Paper mostly or always provides logical arguments as support</w:t>
            </w:r>
          </w:p>
          <w:p w:rsidR="00C43983" w:rsidRPr="00092897" w:rsidRDefault="00C43983" w:rsidP="004903E0">
            <w:r w:rsidRPr="00092897">
              <w:t>-Paper mostly or always grabs the reader’s attention</w:t>
            </w:r>
          </w:p>
          <w:p w:rsidR="00C43983" w:rsidRPr="00092897" w:rsidRDefault="00C43983" w:rsidP="004903E0">
            <w:r w:rsidRPr="00092897">
              <w:t>-Paper mostly or always clarifies the issue for the reader</w:t>
            </w:r>
          </w:p>
          <w:p w:rsidR="00C43983" w:rsidRPr="00092897" w:rsidRDefault="00C43983" w:rsidP="004903E0">
            <w:r w:rsidRPr="00092897">
              <w:t>*30-35</w:t>
            </w:r>
            <w:r w:rsidRPr="00092897">
              <w:t xml:space="preserve"> points</w:t>
            </w:r>
          </w:p>
        </w:tc>
      </w:tr>
    </w:tbl>
    <w:p w:rsidR="00C43983" w:rsidRPr="00092897" w:rsidRDefault="00C43983" w:rsidP="00C43983">
      <w:r w:rsidRPr="00092897">
        <w:t>*Essay</w:t>
      </w:r>
      <w:r w:rsidRPr="00092897">
        <w:t xml:space="preserve"> Score: _________________/100 </w:t>
      </w:r>
      <w:r w:rsidRPr="00092897">
        <w:t xml:space="preserve">test </w:t>
      </w:r>
      <w:r w:rsidRPr="00092897">
        <w:t>points</w:t>
      </w:r>
    </w:p>
    <w:p w:rsidR="00C43983" w:rsidRPr="00092897" w:rsidRDefault="00C43983" w:rsidP="00C43983">
      <w:r w:rsidRPr="00092897">
        <w:t>*Notes and Chart Score</w:t>
      </w:r>
      <w:proofErr w:type="gramStart"/>
      <w:r w:rsidRPr="00092897">
        <w:t>:_</w:t>
      </w:r>
      <w:proofErr w:type="gramEnd"/>
      <w:r w:rsidRPr="00092897">
        <w:t>_____________/60 classwork points</w:t>
      </w:r>
    </w:p>
    <w:p w:rsidR="00C43983" w:rsidRPr="00092897" w:rsidRDefault="00C43983" w:rsidP="00C43983">
      <w:r w:rsidRPr="00092897">
        <w:t>Comments:</w:t>
      </w:r>
    </w:p>
    <w:p w:rsidR="006F24FB" w:rsidRPr="006F24FB" w:rsidRDefault="006F24FB" w:rsidP="006F24FB">
      <w:pPr>
        <w:rPr>
          <w:sz w:val="21"/>
          <w:szCs w:val="21"/>
        </w:rPr>
      </w:pPr>
    </w:p>
    <w:sectPr w:rsidR="006F24FB" w:rsidRPr="006F24FB" w:rsidSect="00C43983">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83" w:rsidRDefault="00C43983" w:rsidP="00C43983">
      <w:pPr>
        <w:spacing w:after="0" w:line="240" w:lineRule="auto"/>
      </w:pPr>
      <w:r>
        <w:separator/>
      </w:r>
    </w:p>
  </w:endnote>
  <w:endnote w:type="continuationSeparator" w:id="0">
    <w:p w:rsidR="00C43983" w:rsidRDefault="00C43983" w:rsidP="00C4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83" w:rsidRDefault="00C43983" w:rsidP="00C43983">
      <w:pPr>
        <w:spacing w:after="0" w:line="240" w:lineRule="auto"/>
      </w:pPr>
      <w:r>
        <w:separator/>
      </w:r>
    </w:p>
  </w:footnote>
  <w:footnote w:type="continuationSeparator" w:id="0">
    <w:p w:rsidR="00C43983" w:rsidRDefault="00C43983" w:rsidP="00C4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83" w:rsidRDefault="00092897" w:rsidP="00092897">
    <w:pPr>
      <w:pStyle w:val="Header"/>
      <w:jc w:val="right"/>
    </w:pPr>
    <w:r>
      <w:t>Name</w:t>
    </w:r>
    <w:proofErr w:type="gramStart"/>
    <w:r>
      <w:t>:_</w:t>
    </w:r>
    <w:proofErr w:type="gramEnd"/>
    <w:r>
      <w:t>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FB"/>
    <w:rsid w:val="00092897"/>
    <w:rsid w:val="005A01DF"/>
    <w:rsid w:val="006F24FB"/>
    <w:rsid w:val="00C43983"/>
    <w:rsid w:val="00D972CA"/>
    <w:rsid w:val="00F4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80FA"/>
  <w15:chartTrackingRefBased/>
  <w15:docId w15:val="{24DA8193-C7A3-4CCD-A0B8-8394898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83"/>
  </w:style>
  <w:style w:type="paragraph" w:styleId="Footer">
    <w:name w:val="footer"/>
    <w:basedOn w:val="Normal"/>
    <w:link w:val="FooterChar"/>
    <w:uiPriority w:val="99"/>
    <w:unhideWhenUsed/>
    <w:rsid w:val="00C43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1</cp:revision>
  <dcterms:created xsi:type="dcterms:W3CDTF">2020-01-08T16:13:00Z</dcterms:created>
  <dcterms:modified xsi:type="dcterms:W3CDTF">2020-01-08T17:01:00Z</dcterms:modified>
</cp:coreProperties>
</file>